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20E19" w:rsidTr="3BF337D3" w14:paraId="782EACD4" w14:textId="77777777">
        <w:trPr>
          <w:trHeight w:val="99"/>
        </w:trPr>
        <w:tc>
          <w:tcPr>
            <w:tcW w:w="638" w:type="dxa"/>
            <w:tcMar/>
          </w:tcPr>
          <w:p w:rsidR="00320E19" w:rsidRDefault="00320E19" w14:paraId="0586156F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  <w:tcMar/>
          </w:tcPr>
          <w:p w:rsidR="00320E19" w:rsidRDefault="00320E19" w14:paraId="03F0F6CE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  <w:tcMar/>
          </w:tcPr>
          <w:p w:rsidR="00320E19" w:rsidRDefault="00320E19" w14:paraId="4E38E825" w14:textId="77777777">
            <w:pPr>
              <w:pStyle w:val="EmptyCellLayoutStyle"/>
              <w:spacing w:after="0" w:line="240" w:lineRule="auto"/>
            </w:pPr>
          </w:p>
        </w:tc>
      </w:tr>
      <w:tr w:rsidR="00320E19" w:rsidTr="3BF337D3" w14:paraId="1B956B7A" w14:textId="77777777">
        <w:tc>
          <w:tcPr>
            <w:tcW w:w="638" w:type="dxa"/>
            <w:tcMar/>
          </w:tcPr>
          <w:p w:rsidR="00320E19" w:rsidRDefault="00320E19" w14:paraId="31A9359B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  <w:tcMar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20E19" w:rsidTr="3BF337D3" w14:paraId="21520DC9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320E19" w:rsidTr="3BF337D3" w14:paraId="445DAF39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437A4710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20E19" w:rsidRDefault="006075CF" w14:paraId="4504FCCA" w14:textId="77777777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6B62B243" w14:textId="77777777">
                        <w:pPr>
                          <w:spacing w:after="0" w:line="240" w:lineRule="auto"/>
                        </w:pPr>
                      </w:p>
                    </w:tc>
                  </w:tr>
                  <w:tr w:rsidR="002D6309" w:rsidTr="3BF337D3" w14:paraId="2CBCE5FB" w14:textId="77777777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5917F359" w14:textId="77777777">
                        <w:pPr>
                          <w:spacing w:after="0" w:line="240" w:lineRule="auto"/>
                        </w:pPr>
                      </w:p>
                    </w:tc>
                  </w:tr>
                  <w:tr w:rsidR="00320E19" w:rsidTr="3BF337D3" w14:paraId="3EB874D2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65CF9F54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69204EDA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6075CF" w14:paraId="177DEC45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:rsidR="00320E19" w:rsidRDefault="006075CF" w14:paraId="54DDDC32" w14:textId="77777777" w14:noSpellErr="1">
                        <w:pPr>
                          <w:spacing w:after="0" w:line="240" w:lineRule="auto"/>
                          <w:jc w:val="center"/>
                        </w:pPr>
                        <w:r w:rsidRPr="3BF337D3" w:rsidR="006075CF">
                          <w:rPr>
                            <w:color w:val="000000" w:themeColor="text1" w:themeTint="FF" w:themeShade="FF"/>
                            <w:sz w:val="24"/>
                            <w:szCs w:val="24"/>
                            <w:lang w:val="lt-LT"/>
                          </w:rPr>
                          <w:t>Martynas Gedaminskas</w:t>
                        </w:r>
                      </w:p>
                      <w:p w:rsidR="00320E19" w:rsidRDefault="006075CF" w14:paraId="5E554ECB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:rsidR="00320E19" w:rsidRDefault="006075CF" w14:paraId="09BC996A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:rsidR="00320E19" w:rsidRDefault="006075CF" w14:paraId="23563EEB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2D6309" w:rsidTr="3BF337D3" w14:paraId="2AA5A3F1" w14:textId="77777777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6075CF" w14:paraId="45665FA6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:rsidR="00320E19" w:rsidRDefault="006075CF" w14:paraId="03704876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320E19" w:rsidTr="3BF337D3" w14:paraId="0AC29BD5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2F8F25A0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21A33322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0CED682F" w14:textId="77777777">
                        <w:pPr>
                          <w:spacing w:after="0" w:line="240" w:lineRule="auto"/>
                        </w:pPr>
                      </w:p>
                    </w:tc>
                  </w:tr>
                  <w:tr w:rsidR="002D6309" w:rsidTr="3BF337D3" w14:paraId="57D5CF9B" w14:textId="77777777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76FD6" w:rsidRDefault="006075CF" w14:paraId="0C59ABED" w14:textId="77777777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CD3E4B">
                          <w:rPr>
                            <w:sz w:val="24"/>
                          </w:rPr>
                          <w:t>Akcinė bendrovė Via Lietuva.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Pr="00CD3E4B" w:rsidR="00906407">
                          <w:rPr>
                            <w:sz w:val="24"/>
                          </w:rPr>
                          <w:t>Akcinė bendrovė Via Lietuva.</w:t>
                        </w:r>
                      </w:p>
                      <w:p w:rsidR="00976FD6" w:rsidRDefault="00976FD6" w14:paraId="204BA1FF" w14:textId="77777777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:rsidRPr="00470B0D" w:rsidR="00976FD6" w:rsidRDefault="00976FD6" w14:paraId="149AEC63" w14:textId="00DE2DE1">
                        <w:pPr>
                          <w:spacing w:after="0" w:line="240" w:lineRule="auto"/>
                          <w:rPr>
                            <w:bCs/>
                            <w:sz w:val="24"/>
                          </w:rPr>
                        </w:pPr>
                        <w:r w:rsidRPr="00D97AB4">
                          <w:rPr>
                            <w:b/>
                            <w:sz w:val="24"/>
                          </w:rPr>
                          <w:t xml:space="preserve">3. </w:t>
                        </w:r>
                        <w:r>
                          <w:rPr>
                            <w:b/>
                            <w:sz w:val="24"/>
                          </w:rPr>
                          <w:t>Komplekso</w:t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 pavadinimas: </w:t>
                        </w:r>
                        <w:r w:rsidRPr="00470B0D" w:rsidR="00470B0D">
                          <w:rPr>
                            <w:bCs/>
                            <w:sz w:val="24"/>
                          </w:rPr>
                          <w:t xml:space="preserve">Valstybinės reikšmės rajoninio kelio Nr. </w:t>
                        </w:r>
                        <w:r w:rsidR="00A807FF">
                          <w:rPr>
                            <w:bCs/>
                            <w:sz w:val="24"/>
                          </w:rPr>
                          <w:t>3807</w:t>
                        </w:r>
                        <w:r w:rsidRPr="00470B0D" w:rsidR="00470B0D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Pr="00C42C8B" w:rsidR="00C42C8B">
                          <w:rPr>
                            <w:bCs/>
                            <w:sz w:val="24"/>
                          </w:rPr>
                          <w:t>Kiduliai–Gelgaudiškis–Gerdžiūnai</w:t>
                        </w:r>
                        <w:r w:rsidRPr="00C42C8B" w:rsidR="00C42C8B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Pr="00470B0D" w:rsidR="00470B0D">
                          <w:rPr>
                            <w:bCs/>
                            <w:sz w:val="24"/>
                          </w:rPr>
                          <w:t xml:space="preserve">ruožo nuo </w:t>
                        </w:r>
                        <w:r w:rsidR="00A807FF">
                          <w:rPr>
                            <w:bCs/>
                            <w:sz w:val="24"/>
                          </w:rPr>
                          <w:t>2,691</w:t>
                        </w:r>
                        <w:r w:rsidRPr="00470B0D" w:rsidR="00470B0D">
                          <w:rPr>
                            <w:bCs/>
                            <w:sz w:val="24"/>
                          </w:rPr>
                          <w:t xml:space="preserve"> km iki </w:t>
                        </w:r>
                        <w:r w:rsidR="00A807FF">
                          <w:rPr>
                            <w:bCs/>
                            <w:sz w:val="24"/>
                          </w:rPr>
                          <w:t>14,296</w:t>
                        </w:r>
                        <w:r w:rsidRPr="00470B0D" w:rsidR="00470B0D">
                          <w:rPr>
                            <w:bCs/>
                            <w:sz w:val="24"/>
                          </w:rPr>
                          <w:t xml:space="preserve"> km </w:t>
                        </w:r>
                        <w:r w:rsidRPr="00D97AB4">
                          <w:rPr>
                            <w:sz w:val="24"/>
                          </w:rPr>
                          <w:t>kapitalinio remonto technini</w:t>
                        </w:r>
                        <w:r w:rsidR="009F31E0">
                          <w:rPr>
                            <w:sz w:val="24"/>
                          </w:rPr>
                          <w:t>o</w:t>
                        </w:r>
                        <w:r w:rsidRPr="00D97AB4">
                          <w:rPr>
                            <w:sz w:val="24"/>
                          </w:rPr>
                          <w:t xml:space="preserve"> darbo projekt</w:t>
                        </w:r>
                        <w:r w:rsidR="00F01428">
                          <w:rPr>
                            <w:sz w:val="24"/>
                          </w:rPr>
                          <w:t xml:space="preserve">o parengimas, projekto vykdymo priežiūra ir </w:t>
                        </w:r>
                        <w:r w:rsidR="003006F7">
                          <w:rPr>
                            <w:sz w:val="24"/>
                          </w:rPr>
                          <w:t>darbų atlikimas</w:t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sz w:val="24"/>
                          </w:rPr>
                          <w:t>4</w:t>
                        </w:r>
                        <w:r w:rsidRPr="00D97AB4" w:rsidR="006075CF">
                          <w:rPr>
                            <w:b/>
                            <w:sz w:val="24"/>
                          </w:rPr>
                          <w:t>. Projekto pavadinimas</w:t>
                        </w:r>
                        <w:r w:rsidRPr="00470B0D" w:rsidR="006075CF">
                          <w:rPr>
                            <w:bCs/>
                            <w:sz w:val="24"/>
                          </w:rPr>
                          <w:t xml:space="preserve">: </w:t>
                        </w:r>
                        <w:r w:rsidRPr="00470B0D" w:rsidR="00470B0D">
                          <w:rPr>
                            <w:bCs/>
                            <w:sz w:val="24"/>
                          </w:rPr>
                          <w:t xml:space="preserve">Valstybinės reikšmės rajoninio kelio </w:t>
                        </w:r>
                        <w:r w:rsidRPr="00470B0D" w:rsidR="00D20A72">
                          <w:rPr>
                            <w:bCs/>
                            <w:sz w:val="24"/>
                          </w:rPr>
                          <w:t xml:space="preserve">Nr. </w:t>
                        </w:r>
                        <w:r w:rsidR="00C42C8B">
                          <w:rPr>
                            <w:bCs/>
                            <w:sz w:val="24"/>
                          </w:rPr>
                          <w:t>3807</w:t>
                        </w:r>
                        <w:r w:rsidRPr="00470B0D" w:rsidR="00C42C8B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Pr="00C42C8B" w:rsidR="00C42C8B">
                          <w:rPr>
                            <w:bCs/>
                            <w:sz w:val="24"/>
                          </w:rPr>
                          <w:t xml:space="preserve">Kiduliai–Gelgaudiškis–Gerdžiūnai </w:t>
                        </w:r>
                        <w:r w:rsidRPr="00470B0D" w:rsidR="00C42C8B">
                          <w:rPr>
                            <w:bCs/>
                            <w:sz w:val="24"/>
                          </w:rPr>
                          <w:t xml:space="preserve">ruožo nuo </w:t>
                        </w:r>
                        <w:r w:rsidR="00C42C8B">
                          <w:rPr>
                            <w:bCs/>
                            <w:sz w:val="24"/>
                          </w:rPr>
                          <w:t>2,691</w:t>
                        </w:r>
                        <w:r w:rsidRPr="00470B0D" w:rsidR="00C42C8B">
                          <w:rPr>
                            <w:bCs/>
                            <w:sz w:val="24"/>
                          </w:rPr>
                          <w:t xml:space="preserve"> km iki </w:t>
                        </w:r>
                        <w:r w:rsidR="00C42C8B">
                          <w:rPr>
                            <w:bCs/>
                            <w:sz w:val="24"/>
                          </w:rPr>
                          <w:t>14,296</w:t>
                        </w:r>
                        <w:r w:rsidRPr="00470B0D" w:rsidR="00C42C8B">
                          <w:rPr>
                            <w:bCs/>
                            <w:sz w:val="24"/>
                          </w:rPr>
                          <w:t xml:space="preserve"> km </w:t>
                        </w:r>
                        <w:r w:rsidRPr="00470B0D" w:rsidR="00470B0D">
                          <w:rPr>
                            <w:bCs/>
                            <w:sz w:val="24"/>
                          </w:rPr>
                          <w:t>kapitalinis remontas</w:t>
                        </w:r>
                      </w:p>
                      <w:p w:rsidR="00976FD6" w:rsidRDefault="00976FD6" w14:paraId="446C758B" w14:textId="77777777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:rsidRPr="000D4B5A" w:rsidR="00320E19" w:rsidRDefault="006075CF" w14:paraId="66E0FC2A" w14:textId="0607280E">
                        <w:pPr>
                          <w:spacing w:after="0" w:line="240" w:lineRule="auto"/>
                          <w:rPr>
                            <w:color w:val="FF0000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4. Statybos rūšis: </w:t>
                        </w:r>
                        <w:r w:rsidRPr="00CD3E4B" w:rsidR="00CD3E4B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5. Etapas: </w:t>
                        </w:r>
                        <w:r w:rsidRPr="00CD3E4B" w:rsidR="00CD3E4B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bCs/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6. Statinio kategorija: </w:t>
                        </w:r>
                        <w:r w:rsidRPr="00CD3E4B">
                          <w:rPr>
                            <w:sz w:val="24"/>
                          </w:rPr>
                          <w:t>ypatingasis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7. Statinio rūšis: </w:t>
                        </w:r>
                        <w:r w:rsidRPr="00CD3E4B">
                          <w:rPr>
                            <w:sz w:val="24"/>
                          </w:rPr>
                          <w:t>inžinerinis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8. Inžinerinių statinių grupė: </w:t>
                        </w:r>
                        <w:r w:rsidRPr="00D97AB4">
                          <w:rPr>
                            <w:sz w:val="24"/>
                          </w:rPr>
                          <w:t>susisiekimo komunikacijos</w:t>
                        </w:r>
                        <w:r w:rsidR="008325CD">
                          <w:rPr>
                            <w:sz w:val="24"/>
                          </w:rPr>
                          <w:t>.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9. Inžinerinių statinių pogrupis: </w:t>
                        </w:r>
                        <w:r w:rsidRPr="00D97AB4">
                          <w:rPr>
                            <w:bCs/>
                            <w:sz w:val="24"/>
                          </w:rPr>
                          <w:t>keliai</w:t>
                        </w:r>
                        <w:r w:rsidR="00095AF4">
                          <w:rPr>
                            <w:bCs/>
                            <w:sz w:val="24"/>
                          </w:rPr>
                          <w:t>.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</w:p>
                    </w:tc>
                  </w:tr>
                  <w:tr w:rsidR="002D6309" w:rsidTr="3BF337D3" w14:paraId="34FC49AF" w14:textId="77777777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6A1F35" w:rsidR="00320E19" w:rsidRDefault="006075CF" w14:paraId="408A4AF8" w14:textId="77777777">
                        <w:pPr>
                          <w:spacing w:after="0" w:line="240" w:lineRule="auto"/>
                        </w:pPr>
                        <w:r w:rsidRPr="006A1F35">
                          <w:rPr>
                            <w:b/>
                            <w:sz w:val="24"/>
                          </w:rPr>
                          <w:t>10. Nurodymai statinių ir / arba jų elementų projektavimui ir jų techniniai parametrai:</w:t>
                        </w:r>
                      </w:p>
                    </w:tc>
                  </w:tr>
                  <w:tr w:rsidR="002D6309" w:rsidTr="3BF337D3" w14:paraId="6E5C3099" w14:textId="77777777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F2D51" w:rsidP="00DB47EE" w:rsidRDefault="006075CF" w14:paraId="22E53209" w14:textId="0C4B1F00">
                        <w:pPr>
                          <w:spacing w:after="0" w:line="240" w:lineRule="auto"/>
                          <w:ind w:left="461"/>
                          <w:rPr>
                            <w:iCs/>
                            <w:sz w:val="24"/>
                          </w:rPr>
                        </w:pPr>
                        <w:r w:rsidRPr="00296A60">
                          <w:rPr>
                            <w:i/>
                            <w:sz w:val="24"/>
                          </w:rPr>
                          <w:t xml:space="preserve">10.1. numatoma darbų vykdymo riba: </w:t>
                        </w:r>
                        <w:r w:rsidR="00797D42">
                          <w:rPr>
                            <w:sz w:val="24"/>
                          </w:rPr>
                          <w:t>r</w:t>
                        </w:r>
                        <w:r w:rsidRPr="00D21BFF" w:rsidR="00D21BFF">
                          <w:rPr>
                            <w:sz w:val="24"/>
                          </w:rPr>
                          <w:t xml:space="preserve">uožas nuo </w:t>
                        </w:r>
                        <w:r w:rsidRPr="00045305" w:rsidR="00045305">
                          <w:rPr>
                            <w:sz w:val="24"/>
                          </w:rPr>
                          <w:t xml:space="preserve">2,691 km iki 14,296 </w:t>
                        </w:r>
                        <w:r w:rsidR="00045305">
                          <w:rPr>
                            <w:sz w:val="24"/>
                          </w:rPr>
                          <w:t xml:space="preserve">km </w:t>
                        </w:r>
                        <w:r w:rsidRPr="00D21BFF" w:rsidR="00D21BFF">
                          <w:rPr>
                            <w:sz w:val="24"/>
                          </w:rPr>
                          <w:t>(darbų ribas tikslinti projektavimo metu)</w:t>
                        </w:r>
                        <w:r w:rsidR="00095AF4">
                          <w:rPr>
                            <w:sz w:val="24"/>
                          </w:rPr>
                          <w:t>;</w:t>
                        </w:r>
                        <w:r w:rsidRPr="00296A60">
                          <w:rPr>
                            <w:sz w:val="24"/>
                          </w:rPr>
                          <w:br/>
                        </w:r>
                        <w:r w:rsidRPr="00296A60">
                          <w:rPr>
                            <w:sz w:val="24"/>
                          </w:rPr>
                          <w:br/>
                        </w:r>
                        <w:r w:rsidRPr="00296A60">
                          <w:rPr>
                            <w:i/>
                            <w:sz w:val="24"/>
                          </w:rPr>
                          <w:t xml:space="preserve">10.2. kelio kategorija: </w:t>
                        </w:r>
                        <w:r w:rsidRPr="00296A60" w:rsidR="006A1F35">
                          <w:rPr>
                            <w:sz w:val="24"/>
                          </w:rPr>
                          <w:t>V</w:t>
                        </w:r>
                        <w:r w:rsidRPr="00296A60">
                          <w:rPr>
                            <w:sz w:val="24"/>
                          </w:rPr>
                          <w:t>;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7D3BF7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3</w:t>
                        </w:r>
                        <w:r w:rsidRPr="007D3BF7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Pr="007D3BF7" w:rsidR="0000209A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="00567431">
                          <w:rPr>
                            <w:iCs/>
                            <w:sz w:val="24"/>
                          </w:rPr>
                          <w:t>d</w:t>
                        </w:r>
                        <w:r w:rsidRPr="007D3BF7" w:rsidR="0000209A">
                          <w:rPr>
                            <w:iCs/>
                            <w:sz w:val="24"/>
                          </w:rPr>
                          <w:t>angos konstrukcijos klasės skai</w:t>
                        </w:r>
                        <w:r w:rsidRPr="007D3BF7" w:rsidR="00914BBC">
                          <w:rPr>
                            <w:iCs/>
                            <w:sz w:val="24"/>
                          </w:rPr>
                          <w:t>čiavimus</w:t>
                        </w:r>
                        <w:r w:rsidRPr="007D3BF7" w:rsidR="00ED308F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Pr="007D3BF7" w:rsidR="007D3BF7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Pr="007D3BF7" w:rsidR="00756498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Pr="007D3BF7" w:rsidR="00851839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Pr="007D3BF7" w:rsidR="00340396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Pr="007D3BF7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:rsidR="009F2D51" w:rsidP="00DB47EE" w:rsidRDefault="009F2D51" w14:paraId="7336FD86" w14:textId="77777777">
                        <w:pPr>
                          <w:spacing w:after="0" w:line="240" w:lineRule="auto"/>
                          <w:ind w:left="461"/>
                          <w:rPr>
                            <w:iCs/>
                            <w:color w:val="FF0000"/>
                            <w:sz w:val="24"/>
                          </w:rPr>
                        </w:pPr>
                      </w:p>
                      <w:p w:rsidR="00256D4C" w:rsidP="00DB47EE" w:rsidRDefault="00256D4C" w14:paraId="2362E032" w14:textId="207BFF5F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  <w:r w:rsidRPr="00AE1E89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4</w:t>
                        </w:r>
                        <w:r w:rsidRPr="00AE1E89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Pr="00AE1E89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567431">
                          <w:rPr>
                            <w:iCs/>
                            <w:sz w:val="24"/>
                          </w:rPr>
                          <w:t>n</w:t>
                        </w:r>
                        <w:r w:rsidRPr="00AE1E89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Pr="007D3BF7" w:rsidR="006075CF">
                          <w:rPr>
                            <w:iCs/>
                            <w:color w:val="FF0000"/>
                            <w:sz w:val="24"/>
                          </w:rPr>
                          <w:br/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5</w:t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="005317B4">
                          <w:rPr>
                            <w:iCs/>
                            <w:sz w:val="24"/>
                          </w:rPr>
                          <w:t>p</w:t>
                        </w:r>
                        <w:r w:rsidRPr="00296A60" w:rsidR="008F39B8">
                          <w:rPr>
                            <w:sz w:val="24"/>
                          </w:rPr>
                          <w:t>oreikis nustatomas</w:t>
                        </w:r>
                        <w:r w:rsidRPr="00296A60" w:rsidR="006075CF">
                          <w:rPr>
                            <w:sz w:val="24"/>
                          </w:rPr>
                          <w:t xml:space="preserve"> projektavimo metu;</w:t>
                        </w:r>
                        <w:r w:rsidRPr="00296A60" w:rsidR="006075CF">
                          <w:rPr>
                            <w:sz w:val="24"/>
                          </w:rPr>
                          <w:br/>
                        </w:r>
                        <w:r w:rsidRPr="00296A60" w:rsidR="006075CF">
                          <w:rPr>
                            <w:sz w:val="24"/>
                          </w:rPr>
                          <w:br/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6</w:t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="005317B4">
                          <w:rPr>
                            <w:sz w:val="24"/>
                          </w:rPr>
                          <w:t>p</w:t>
                        </w:r>
                        <w:r w:rsidRPr="00296A60" w:rsidR="008F39B8">
                          <w:rPr>
                            <w:sz w:val="24"/>
                          </w:rPr>
                          <w:t>oreikis nustatomas projektavimo metu;</w:t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7D3BF7" w:rsidR="006075CF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7</w:t>
                        </w:r>
                        <w:r w:rsidRPr="007D3BF7" w:rsidR="006075CF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="005317B4">
                          <w:rPr>
                            <w:sz w:val="24"/>
                          </w:rPr>
                          <w:t>s</w:t>
                        </w:r>
                        <w:r w:rsidRPr="007D3BF7" w:rsidR="006075CF">
                          <w:rPr>
                            <w:sz w:val="24"/>
                          </w:rPr>
                          <w:t>pręsti lietaus vandens surinkimą ir nuvedimą projektavimo metu (neprojektuoti lietaus vandens nuvedimo į privačias teritorijas);</w:t>
                        </w:r>
                      </w:p>
                      <w:p w:rsidR="00256D4C" w:rsidP="00DB47EE" w:rsidRDefault="00256D4C" w14:paraId="59A0684A" w14:textId="77777777">
                        <w:pPr>
                          <w:spacing w:after="0" w:line="240" w:lineRule="auto"/>
                          <w:ind w:left="461"/>
                          <w:rPr>
                            <w:color w:val="FF0000"/>
                            <w:sz w:val="24"/>
                          </w:rPr>
                        </w:pPr>
                      </w:p>
                      <w:p w:rsidR="005B470E" w:rsidP="00DB47EE" w:rsidRDefault="005B470E" w14:paraId="65DD3C64" w14:textId="18D6F64B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  <w:r w:rsidRPr="003E0CA4">
                          <w:rPr>
                            <w:i/>
                            <w:iCs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Pr="003E0CA4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Pr="003E0CA4">
                          <w:rPr>
                            <w:sz w:val="24"/>
                          </w:rPr>
                          <w:t xml:space="preserve"> </w:t>
                        </w:r>
                        <w:r w:rsidR="005317B4">
                          <w:rPr>
                            <w:sz w:val="24"/>
                          </w:rPr>
                          <w:t>p</w:t>
                        </w:r>
                        <w:r w:rsidRPr="003E0CA4" w:rsidR="003E0CA4">
                          <w:rPr>
                            <w:sz w:val="24"/>
                          </w:rPr>
                          <w:t>oreikis nustatomas projektavimo metu;</w:t>
                        </w:r>
                      </w:p>
                      <w:p w:rsidRPr="003E0CA4" w:rsidR="008A6951" w:rsidP="00DB47EE" w:rsidRDefault="008A6951" w14:paraId="1EDD5B73" w14:textId="77777777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</w:p>
                      <w:p w:rsidR="00E62541" w:rsidP="00DB47EE" w:rsidRDefault="006075CF" w14:paraId="0C2130E8" w14:textId="40A59B55">
                        <w:pPr>
                          <w:spacing w:after="0" w:line="240" w:lineRule="auto"/>
                          <w:ind w:left="461"/>
                          <w:rPr>
                            <w:sz w:val="24"/>
                            <w:szCs w:val="24"/>
                          </w:rPr>
                        </w:pP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10.</w:t>
                        </w:r>
                        <w:r w:rsidRPr="599180B0" w:rsidR="003F7ADD"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inžinerinės eismo saugos priemonės: </w:t>
                        </w:r>
                        <w:r w:rsidR="005317B4">
                          <w:rPr>
                            <w:sz w:val="24"/>
                            <w:szCs w:val="24"/>
                          </w:rPr>
                          <w:t>p</w:t>
                        </w:r>
                        <w:r w:rsidRPr="599180B0" w:rsidR="00E62541">
                          <w:rPr>
                            <w:sz w:val="24"/>
                            <w:szCs w:val="24"/>
                          </w:rPr>
                          <w:t>oreikis nustatomas projektavimo metu,</w:t>
                        </w:r>
                        <w:r w:rsidR="00DB47E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599180B0" w:rsidR="00E62541">
                          <w:rPr>
                            <w:sz w:val="24"/>
                            <w:szCs w:val="24"/>
                          </w:rPr>
                          <w:t>vadovaujantis „Inžinerinių eismo saugumo priemonių įgyvendinimo rekomendacijomis“;</w:t>
                        </w:r>
                        <w:r w:rsidR="003229E9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6231EB">
                          <w:rPr>
                            <w:sz w:val="24"/>
                            <w:szCs w:val="24"/>
                          </w:rPr>
                          <w:t xml:space="preserve">kelių </w:t>
                        </w:r>
                        <w:r w:rsidR="00DB3C33">
                          <w:rPr>
                            <w:sz w:val="24"/>
                            <w:szCs w:val="24"/>
                          </w:rPr>
                          <w:t xml:space="preserve">Nr. 3803 ir </w:t>
                        </w:r>
                        <w:r w:rsidR="006E4807">
                          <w:rPr>
                            <w:sz w:val="24"/>
                            <w:szCs w:val="24"/>
                          </w:rPr>
                          <w:t xml:space="preserve">Nr. 3807 </w:t>
                        </w:r>
                        <w:r w:rsidRPr="00212109" w:rsidR="00212109">
                          <w:rPr>
                            <w:sz w:val="24"/>
                            <w:szCs w:val="24"/>
                          </w:rPr>
                          <w:t>sankryžos šalutiniuose keliuose numatyti greičio mažinimo kalnelius, horizontalų</w:t>
                        </w:r>
                        <w:r w:rsidR="00444A1D">
                          <w:rPr>
                            <w:sz w:val="24"/>
                            <w:szCs w:val="24"/>
                          </w:rPr>
                          <w:t xml:space="preserve"> ir</w:t>
                        </w:r>
                        <w:r w:rsidR="006E4807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212109" w:rsidR="006E4807">
                          <w:rPr>
                            <w:sz w:val="24"/>
                            <w:szCs w:val="24"/>
                          </w:rPr>
                          <w:t>vertikalų</w:t>
                        </w:r>
                        <w:r w:rsidRPr="00212109" w:rsidR="00212109">
                          <w:rPr>
                            <w:sz w:val="24"/>
                            <w:szCs w:val="24"/>
                          </w:rPr>
                          <w:t xml:space="preserve"> ženklinimą</w:t>
                        </w:r>
                        <w:r w:rsidR="006E4807">
                          <w:rPr>
                            <w:sz w:val="24"/>
                            <w:szCs w:val="24"/>
                          </w:rPr>
                          <w:t>;</w:t>
                        </w:r>
                      </w:p>
                      <w:p w:rsidRPr="003C4541" w:rsidR="00DB47EE" w:rsidP="00DB47EE" w:rsidRDefault="00DB47EE" w14:paraId="78C3AA04" w14:textId="77777777">
                        <w:pPr>
                          <w:spacing w:after="0" w:line="240" w:lineRule="auto"/>
                          <w:ind w:left="461"/>
                          <w:rPr>
                            <w:color w:val="FF0000"/>
                            <w:sz w:val="24"/>
                            <w:szCs w:val="24"/>
                          </w:rPr>
                        </w:pPr>
                      </w:p>
                      <w:p w:rsidRPr="007D3364" w:rsidR="00320E19" w:rsidP="00DB47EE" w:rsidRDefault="006075CF" w14:paraId="5A05C1A0" w14:textId="6542C722">
                        <w:pPr>
                          <w:spacing w:after="0" w:line="240" w:lineRule="auto"/>
                          <w:ind w:left="461"/>
                          <w:rPr>
                            <w:sz w:val="24"/>
                            <w:szCs w:val="24"/>
                          </w:rPr>
                        </w:pP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10</w:t>
                        </w:r>
                        <w:r w:rsidR="00FB5219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Pr="599180B0" w:rsidR="00AE1E89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Pr="599180B0" w:rsidR="003F7ADD">
                          <w:rPr>
                            <w:i/>
                            <w:iCs/>
                            <w:sz w:val="24"/>
                            <w:szCs w:val="24"/>
                          </w:rPr>
                          <w:t>0</w:t>
                        </w: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. kiti reikalavimai:</w:t>
                        </w:r>
                        <w:r w:rsidRPr="599180B0">
                          <w:rPr>
                            <w:i/>
                            <w:iCs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Pr="003229E9" w:rsidR="003229E9">
                          <w:rPr>
                            <w:sz w:val="24"/>
                            <w:szCs w:val="24"/>
                          </w:rPr>
                          <w:t>h</w:t>
                        </w:r>
                        <w:r w:rsidRPr="003229E9" w:rsidR="00AE1E89">
                          <w:rPr>
                            <w:sz w:val="24"/>
                            <w:szCs w:val="24"/>
                          </w:rPr>
                          <w:t>orizo</w:t>
                        </w:r>
                        <w:r w:rsidRPr="008031DB" w:rsidR="00AE1E89">
                          <w:rPr>
                            <w:sz w:val="24"/>
                            <w:szCs w:val="24"/>
                          </w:rPr>
                          <w:t xml:space="preserve">ntaliose </w:t>
                        </w:r>
                        <w:r w:rsidRPr="599180B0" w:rsidR="00AE1E89">
                          <w:rPr>
                            <w:sz w:val="24"/>
                            <w:szCs w:val="24"/>
                          </w:rPr>
                          <w:t>kreivėse, kuriose projektinis važiavimo greitis dėl horizontalios kreivės parametrų yra ≤ 70 km/val.</w:t>
                        </w:r>
                        <w:r w:rsidRPr="599180B0" w:rsidR="531D3AC1">
                          <w:rPr>
                            <w:sz w:val="24"/>
                            <w:szCs w:val="24"/>
                          </w:rPr>
                          <w:t>,</w:t>
                        </w:r>
                        <w:r w:rsidRPr="599180B0" w:rsidR="00AE1E89">
                          <w:rPr>
                            <w:sz w:val="24"/>
                            <w:szCs w:val="24"/>
                          </w:rPr>
                          <w:t xml:space="preserve"> numatyti kelio ženklus Nr. 146/147 bei kitą horizontalų ir vertikalų ženklinimą pagal poreikį</w:t>
                        </w:r>
                        <w:r w:rsidR="00BF74AF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:rsidRPr="000D4B5A" w:rsidR="00095AF4" w:rsidP="008031DB" w:rsidRDefault="00095AF4" w14:paraId="4DA3968A" w14:textId="6D461FD6">
                        <w:pPr>
                          <w:spacing w:after="0" w:line="240" w:lineRule="auto"/>
                          <w:ind w:left="603" w:hanging="142"/>
                          <w:rPr>
                            <w:color w:val="FF0000"/>
                          </w:rPr>
                        </w:pPr>
                      </w:p>
                    </w:tc>
                  </w:tr>
                  <w:tr w:rsidR="002D6309" w:rsidTr="3BF337D3" w14:paraId="6B6954CD" w14:textId="77777777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00194" w:rsidR="00320E19" w:rsidP="00DB47EE" w:rsidRDefault="006075CF" w14:paraId="61C15B03" w14:textId="77777777">
                        <w:pPr>
                          <w:spacing w:after="0" w:line="240" w:lineRule="auto"/>
                          <w:ind w:left="603" w:hanging="567"/>
                        </w:pPr>
                        <w:r w:rsidRPr="00800194">
                          <w:rPr>
                            <w:b/>
                            <w:sz w:val="24"/>
                          </w:rPr>
                          <w:t>11. Projektuojant vadovautis šiais dokumentais:</w:t>
                        </w:r>
                      </w:p>
                    </w:tc>
                  </w:tr>
                  <w:tr w:rsidR="002D6309" w:rsidTr="3BF337D3" w14:paraId="3D23680C" w14:textId="77777777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00194" w:rsidR="00320E19" w:rsidP="001E6396" w:rsidRDefault="006075CF" w14:paraId="42E73E8C" w14:textId="0EAA3C78">
                        <w:pPr>
                          <w:spacing w:after="0" w:line="240" w:lineRule="auto"/>
                          <w:ind w:left="603" w:hanging="142"/>
                        </w:pPr>
                        <w:r w:rsidRPr="00800194">
                          <w:rPr>
                            <w:i/>
                            <w:sz w:val="24"/>
                          </w:rPr>
                          <w:t xml:space="preserve">11.1.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4C6DAA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11.2. kitais galiojančiais įstatymais, teisės aktais ir normatyviniais statybos techniniais dokumentais, įskaitant, bet neapsiribojant, nurodytais Akcinės bendrovės </w:t>
                        </w:r>
                        <w:r w:rsidR="007E48E0">
                          <w:rPr>
                            <w:i/>
                            <w:sz w:val="24"/>
                          </w:rPr>
                          <w:t>AB V</w:t>
                        </w:r>
                        <w:r w:rsidR="00C83B18">
                          <w:rPr>
                            <w:i/>
                            <w:sz w:val="24"/>
                          </w:rPr>
                          <w:t>ia Lietuva</w:t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Pr="00FB681D" w:rsidR="00FB681D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11.3. projekto rengimo dokumentais: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11.4. prisijungimo sąlygomis: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t xml:space="preserve"> </w:t>
                        </w:r>
                      </w:p>
                    </w:tc>
                  </w:tr>
                  <w:tr w:rsidR="002D6309" w:rsidTr="3BF337D3" w14:paraId="4778D8AF" w14:textId="77777777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A3A08" w:rsidP="00DB47EE" w:rsidRDefault="006075CF" w14:paraId="13CE1425" w14:textId="77777777">
                        <w:pPr>
                          <w:spacing w:after="0" w:line="240" w:lineRule="auto"/>
                          <w:ind w:left="36"/>
                          <w:rPr>
                            <w:sz w:val="24"/>
                          </w:rPr>
                        </w:pPr>
                        <w:r w:rsidRPr="00800194">
                          <w:rPr>
                            <w:b/>
                            <w:sz w:val="24"/>
                          </w:rPr>
                          <w:t>12. Finansavimo šaltinis:</w:t>
                        </w:r>
                        <w:r w:rsidRPr="009F5489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Pr="009F5489" w:rsidR="00567431">
                          <w:rPr>
                            <w:bCs/>
                            <w:sz w:val="24"/>
                          </w:rPr>
                          <w:t>k</w:t>
                        </w:r>
                        <w:r w:rsidRPr="009F5489">
                          <w:rPr>
                            <w:bCs/>
                            <w:sz w:val="24"/>
                          </w:rPr>
                          <w:t>elių</w:t>
                        </w:r>
                        <w:r w:rsidRPr="00800194">
                          <w:rPr>
                            <w:sz w:val="24"/>
                          </w:rPr>
                          <w:t xml:space="preserve"> priežiūros ir plėtros programos lėšos.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13. Projekto apimtis: </w:t>
                        </w:r>
                        <w:r w:rsidR="00567431">
                          <w:rPr>
                            <w:sz w:val="24"/>
                          </w:rPr>
                          <w:t>p</w:t>
                        </w:r>
                        <w:r w:rsidRPr="00800194">
                          <w:rPr>
                            <w:sz w:val="24"/>
                          </w:rPr>
                          <w:t>agal STR 1.04.04:2017 „Statinio projektavimas, projekto ekspertizė“.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14. Papildomos paslaugos (paslaugos, deleguotos Statytojo projektuotojui): 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="00567431">
                          <w:rPr>
                            <w:sz w:val="24"/>
                          </w:rPr>
                          <w:t>a</w:t>
                        </w:r>
                        <w:r w:rsidRPr="00800194">
                          <w:rPr>
                            <w:sz w:val="24"/>
                          </w:rPr>
                          <w:t>tlikti kitas papildomas paslaugas kaip tai numato Techninė specifikacija ir Sutarties sąlygos.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</w:p>
                      <w:p w:rsidR="008140B5" w:rsidP="00DB47EE" w:rsidRDefault="006075CF" w14:paraId="306619FC" w14:textId="77305231">
                        <w:pPr>
                          <w:spacing w:after="0" w:line="240" w:lineRule="auto"/>
                          <w:ind w:left="36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15. Su šia užduotimi pateikiami Statytojo privalomieji ir kiti dokumentai projektui rengti bei šių dokumentų pateikimo laikotarpis: 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="00DB47EE">
                          <w:rPr>
                            <w:sz w:val="24"/>
                          </w:rPr>
                          <w:t xml:space="preserve">   </w:t>
                        </w:r>
                        <w:r w:rsidRPr="00800194">
                          <w:rPr>
                            <w:sz w:val="24"/>
                          </w:rPr>
                          <w:t>Priedas Nr.1</w:t>
                        </w:r>
                        <w:r w:rsidR="00193103">
                          <w:rPr>
                            <w:sz w:val="24"/>
                          </w:rPr>
                          <w:t>-</w:t>
                        </w:r>
                        <w:r w:rsidRPr="00800194">
                          <w:rPr>
                            <w:sz w:val="24"/>
                          </w:rPr>
                          <w:t>Techninė specifikacija;</w:t>
                        </w:r>
                      </w:p>
                      <w:p w:rsidR="00DE2E3F" w:rsidP="00DB47EE" w:rsidRDefault="00002CD3" w14:paraId="3B84E78B" w14:textId="77F8D6EB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002CD3">
                          <w:rPr>
                            <w:sz w:val="24"/>
                          </w:rPr>
                          <w:t>Priedas Nr.2</w:t>
                        </w:r>
                        <w:r w:rsidR="007730C6">
                          <w:rPr>
                            <w:sz w:val="24"/>
                          </w:rPr>
                          <w:t>-</w:t>
                        </w:r>
                        <w:r w:rsidRPr="00002CD3">
                          <w:rPr>
                            <w:sz w:val="24"/>
                          </w:rPr>
                          <w:t>Kadastrinių matavimų bylos (pateikiama pasirašius paslaugų sutartį)</w:t>
                        </w:r>
                        <w:r w:rsidR="007730C6">
                          <w:rPr>
                            <w:sz w:val="24"/>
                          </w:rPr>
                          <w:t>;</w:t>
                        </w:r>
                      </w:p>
                      <w:p w:rsidR="00DE2E3F" w:rsidP="00DB47EE" w:rsidRDefault="006075CF" w14:paraId="65681BCA" w14:textId="77777777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t>Priedas Nr.</w:t>
                        </w:r>
                        <w:r w:rsidR="00193103">
                          <w:rPr>
                            <w:sz w:val="24"/>
                          </w:rPr>
                          <w:t>3-</w:t>
                        </w:r>
                        <w:r w:rsidR="00C27843">
                          <w:rPr>
                            <w:sz w:val="24"/>
                          </w:rPr>
                          <w:t>Bendrųjų stati</w:t>
                        </w:r>
                        <w:r w:rsidR="008E7653">
                          <w:rPr>
                            <w:sz w:val="24"/>
                          </w:rPr>
                          <w:t>nio rodiklių forma;</w:t>
                        </w:r>
                      </w:p>
                      <w:p w:rsidR="009A010E" w:rsidP="00DB47EE" w:rsidRDefault="00247C0E" w14:paraId="1CFF28BF" w14:textId="77777777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t>Priedas Nr.</w:t>
                        </w:r>
                        <w:r>
                          <w:rPr>
                            <w:sz w:val="24"/>
                          </w:rPr>
                          <w:t>4-</w:t>
                        </w:r>
                        <w:r w:rsidR="007D4EB0">
                          <w:rPr>
                            <w:sz w:val="24"/>
                          </w:rPr>
                          <w:t>Statinio fizinių rodiklių sąrašas</w:t>
                        </w:r>
                        <w:r>
                          <w:rPr>
                            <w:sz w:val="24"/>
                          </w:rPr>
                          <w:t>;</w:t>
                        </w:r>
                      </w:p>
                      <w:p w:rsidR="002B507F" w:rsidP="00DB47EE" w:rsidRDefault="007D4EB0" w14:paraId="0EB7D91F" w14:textId="77777777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Priedas Nr.5-</w:t>
                        </w:r>
                        <w:r w:rsidR="00A155B7">
                          <w:rPr>
                            <w:sz w:val="24"/>
                          </w:rPr>
                          <w:t>Dangų konstrukcijos</w:t>
                        </w:r>
                        <w:r w:rsidR="002B507F">
                          <w:rPr>
                            <w:sz w:val="24"/>
                          </w:rPr>
                          <w:t>;</w:t>
                        </w:r>
                      </w:p>
                      <w:p w:rsidRPr="00DF1463" w:rsidR="00DF1463" w:rsidP="00DB47EE" w:rsidRDefault="002B507F" w14:paraId="700DA4A2" w14:textId="3CE3C063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Priedas Nr.6-</w:t>
                        </w:r>
                        <w:r w:rsidR="00C03DB5">
                          <w:rPr>
                            <w:sz w:val="24"/>
                          </w:rPr>
                          <w:t>Darbų kiekių žiniara</w:t>
                        </w:r>
                        <w:r w:rsidR="00D60EC4">
                          <w:rPr>
                            <w:sz w:val="24"/>
                          </w:rPr>
                          <w:t>ščių formos</w:t>
                        </w:r>
                        <w:r w:rsidRPr="00800194" w:rsidR="00D12960">
                          <w:rPr>
                            <w:sz w:val="24"/>
                          </w:rPr>
                          <w:t xml:space="preserve"> </w:t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b/>
                            <w:sz w:val="24"/>
                          </w:rPr>
                          <w:t xml:space="preserve">16. Žemės sklypo statinio teisinės registracijos Nekilnojamojo turto registre duomenys: </w:t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DF1463" w:rsidR="00DF1463">
                          <w:rPr>
                            <w:sz w:val="24"/>
                          </w:rPr>
                          <w:t xml:space="preserve">– žemės sklypų unikalūs numeriai: </w:t>
                        </w:r>
                        <w:r w:rsidRPr="00242E18" w:rsidR="00242E18">
                          <w:rPr>
                            <w:sz w:val="24"/>
                          </w:rPr>
                          <w:t>4400</w:t>
                        </w:r>
                        <w:r w:rsidR="00242E18">
                          <w:rPr>
                            <w:sz w:val="24"/>
                          </w:rPr>
                          <w:t>-</w:t>
                        </w:r>
                        <w:r w:rsidRPr="00242E18" w:rsidR="00242E18">
                          <w:rPr>
                            <w:sz w:val="24"/>
                          </w:rPr>
                          <w:t>3871</w:t>
                        </w:r>
                        <w:r w:rsidR="00242E18">
                          <w:rPr>
                            <w:sz w:val="24"/>
                          </w:rPr>
                          <w:t>-</w:t>
                        </w:r>
                        <w:r w:rsidRPr="00242E18" w:rsidR="00242E18">
                          <w:rPr>
                            <w:sz w:val="24"/>
                          </w:rPr>
                          <w:t>2217</w:t>
                        </w:r>
                        <w:r w:rsidR="00242E18">
                          <w:rPr>
                            <w:sz w:val="24"/>
                          </w:rPr>
                          <w:t xml:space="preserve">, </w:t>
                        </w:r>
                        <w:r w:rsidRPr="002C7093" w:rsidR="002C7093">
                          <w:rPr>
                            <w:sz w:val="24"/>
                          </w:rPr>
                          <w:t>4400</w:t>
                        </w:r>
                        <w:r w:rsidR="002C7093">
                          <w:rPr>
                            <w:sz w:val="24"/>
                          </w:rPr>
                          <w:t>-</w:t>
                        </w:r>
                        <w:r w:rsidRPr="002C7093" w:rsidR="002C7093">
                          <w:rPr>
                            <w:sz w:val="24"/>
                          </w:rPr>
                          <w:t>3812</w:t>
                        </w:r>
                        <w:r w:rsidR="002C7093">
                          <w:rPr>
                            <w:sz w:val="24"/>
                          </w:rPr>
                          <w:t>-</w:t>
                        </w:r>
                        <w:r w:rsidRPr="002C7093" w:rsidR="002C7093">
                          <w:rPr>
                            <w:sz w:val="24"/>
                          </w:rPr>
                          <w:t>2208</w:t>
                        </w:r>
                        <w:r w:rsidRPr="00DF1463" w:rsidR="00DF1463">
                          <w:rPr>
                            <w:sz w:val="24"/>
                          </w:rPr>
                          <w:t>;</w:t>
                        </w:r>
                      </w:p>
                      <w:p w:rsidRPr="00800194" w:rsidR="00320E19" w:rsidP="00DF1463" w:rsidRDefault="00DF1463" w14:paraId="125B7B2A" w14:textId="4D65BF59">
                        <w:pPr>
                          <w:spacing w:after="0" w:line="240" w:lineRule="auto"/>
                        </w:pPr>
                        <w:r w:rsidRPr="00DF1463">
                          <w:rPr>
                            <w:sz w:val="24"/>
                          </w:rPr>
                          <w:t>– inžinerinio statinio unikalus numeris</w:t>
                        </w:r>
                        <w:r w:rsidRPr="00967F0C" w:rsidR="00967F0C">
                          <w:t xml:space="preserve"> </w:t>
                        </w:r>
                        <w:r w:rsidRPr="00967F0C" w:rsidR="00967F0C">
                          <w:rPr>
                            <w:sz w:val="24"/>
                          </w:rPr>
                          <w:t>4400</w:t>
                        </w:r>
                        <w:r w:rsidR="00967F0C">
                          <w:rPr>
                            <w:sz w:val="24"/>
                          </w:rPr>
                          <w:t>-</w:t>
                        </w:r>
                        <w:r w:rsidRPr="00967F0C" w:rsidR="00967F0C">
                          <w:rPr>
                            <w:sz w:val="24"/>
                          </w:rPr>
                          <w:t>3936</w:t>
                        </w:r>
                        <w:r w:rsidR="00967F0C">
                          <w:rPr>
                            <w:sz w:val="24"/>
                          </w:rPr>
                          <w:t>-</w:t>
                        </w:r>
                        <w:r w:rsidRPr="00967F0C" w:rsidR="00967F0C">
                          <w:rPr>
                            <w:sz w:val="24"/>
                          </w:rPr>
                          <w:t>4793</w:t>
                        </w:r>
                        <w:r w:rsidR="007730C6">
                          <w:rPr>
                            <w:sz w:val="24"/>
                          </w:rPr>
                          <w:t>.</w:t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sz w:val="24"/>
                          </w:rPr>
                          <w:t xml:space="preserve"> </w:t>
                        </w:r>
                      </w:p>
                    </w:tc>
                  </w:tr>
                  <w:tr w:rsidR="00320E19" w:rsidTr="3BF337D3" w14:paraId="1D0BF153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700D8" w:rsidR="00320E19" w:rsidRDefault="00320E19" w14:paraId="021D7D2E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6075CF" w14:paraId="40580BC0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STATYTOJAS</w:t>
                        </w:r>
                      </w:p>
                      <w:p w:rsidRPr="008700D8" w:rsidR="00320E19" w:rsidRDefault="006075CF" w14:paraId="0CC7ADE1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Akcinė bendrovė Via Lietuva</w:t>
                        </w:r>
                      </w:p>
                      <w:p w:rsidRPr="008700D8" w:rsidR="00320E19" w:rsidRDefault="00320E19" w14:paraId="63665525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6075CF" w14:paraId="67DD666C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700D8" w:rsidR="00320E19" w:rsidRDefault="00320E19" w14:paraId="33AF3259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700D8" w:rsidR="00320E19" w:rsidRDefault="00320E19" w14:paraId="632B567F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6075CF" w14:paraId="10A241FF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PROJEKTUOTOJAS</w:t>
                        </w:r>
                      </w:p>
                      <w:p w:rsidRPr="008700D8" w:rsidR="00320E19" w:rsidRDefault="00320E19" w14:paraId="3BCA90C7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320E19" w14:paraId="65210486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6075CF" w14:paraId="3EB7678A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:rsidR="00320E19" w:rsidRDefault="00320E19" w14:paraId="6E35CEF9" w14:textId="77777777">
                  <w:pPr>
                    <w:spacing w:after="0" w:line="240" w:lineRule="auto"/>
                  </w:pPr>
                </w:p>
              </w:tc>
            </w:tr>
          </w:tbl>
          <w:p w:rsidR="00320E19" w:rsidRDefault="00320E19" w14:paraId="63E79E13" w14:textId="77777777">
            <w:pPr>
              <w:spacing w:after="0" w:line="240" w:lineRule="auto"/>
            </w:pPr>
          </w:p>
        </w:tc>
        <w:tc>
          <w:tcPr>
            <w:tcW w:w="614" w:type="dxa"/>
            <w:tcMar/>
          </w:tcPr>
          <w:p w:rsidR="00320E19" w:rsidRDefault="00320E19" w14:paraId="47A838BC" w14:textId="77777777">
            <w:pPr>
              <w:pStyle w:val="EmptyCellLayoutStyle"/>
              <w:spacing w:after="0" w:line="240" w:lineRule="auto"/>
            </w:pPr>
          </w:p>
        </w:tc>
      </w:tr>
      <w:tr w:rsidR="00320E19" w:rsidTr="3BF337D3" w14:paraId="77DBFDF3" w14:textId="77777777">
        <w:trPr>
          <w:trHeight w:val="952"/>
        </w:trPr>
        <w:tc>
          <w:tcPr>
            <w:tcW w:w="638" w:type="dxa"/>
            <w:tcMar/>
          </w:tcPr>
          <w:p w:rsidR="00320E19" w:rsidRDefault="00320E19" w14:paraId="4E48DF5E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  <w:tcMar/>
          </w:tcPr>
          <w:p w:rsidR="00320E19" w:rsidRDefault="00320E19" w14:paraId="5CADEDE4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  <w:tcMar/>
          </w:tcPr>
          <w:p w:rsidR="00320E19" w:rsidRDefault="00320E19" w14:paraId="178C2E61" w14:textId="77777777">
            <w:pPr>
              <w:pStyle w:val="EmptyCellLayoutStyle"/>
              <w:spacing w:after="0" w:line="240" w:lineRule="auto"/>
            </w:pPr>
          </w:p>
        </w:tc>
      </w:tr>
    </w:tbl>
    <w:p w:rsidR="00320E19" w:rsidRDefault="00320E19" w14:paraId="4DAA54C1" w14:textId="77777777">
      <w:pPr>
        <w:spacing w:after="0" w:line="240" w:lineRule="auto"/>
      </w:pPr>
    </w:p>
    <w:sectPr w:rsidR="00320E19">
      <w:pgSz w:w="12584" w:h="16837" w:orient="portrait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trackRevisions w:val="false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E19"/>
    <w:rsid w:val="0000209A"/>
    <w:rsid w:val="00002CD3"/>
    <w:rsid w:val="00006AD3"/>
    <w:rsid w:val="000269BD"/>
    <w:rsid w:val="00040AB2"/>
    <w:rsid w:val="00045305"/>
    <w:rsid w:val="000702C7"/>
    <w:rsid w:val="00095AF4"/>
    <w:rsid w:val="000D2C3B"/>
    <w:rsid w:val="000D4B5A"/>
    <w:rsid w:val="00131F3B"/>
    <w:rsid w:val="00153B87"/>
    <w:rsid w:val="001559E5"/>
    <w:rsid w:val="00193103"/>
    <w:rsid w:val="001A5B56"/>
    <w:rsid w:val="001C64D9"/>
    <w:rsid w:val="001E01A0"/>
    <w:rsid w:val="001E1CF4"/>
    <w:rsid w:val="001E6396"/>
    <w:rsid w:val="00212109"/>
    <w:rsid w:val="00242E18"/>
    <w:rsid w:val="00247C0E"/>
    <w:rsid w:val="00251603"/>
    <w:rsid w:val="00256D4C"/>
    <w:rsid w:val="00272370"/>
    <w:rsid w:val="002870A6"/>
    <w:rsid w:val="00296A60"/>
    <w:rsid w:val="002B507F"/>
    <w:rsid w:val="002C7093"/>
    <w:rsid w:val="002D6309"/>
    <w:rsid w:val="002E4929"/>
    <w:rsid w:val="003006F7"/>
    <w:rsid w:val="003145EC"/>
    <w:rsid w:val="00320E19"/>
    <w:rsid w:val="003229E9"/>
    <w:rsid w:val="00332DD6"/>
    <w:rsid w:val="00340396"/>
    <w:rsid w:val="00352948"/>
    <w:rsid w:val="00395572"/>
    <w:rsid w:val="003B51FF"/>
    <w:rsid w:val="003C4541"/>
    <w:rsid w:val="003D5652"/>
    <w:rsid w:val="003E0CA4"/>
    <w:rsid w:val="003E436B"/>
    <w:rsid w:val="003E7291"/>
    <w:rsid w:val="003F7ADD"/>
    <w:rsid w:val="00412763"/>
    <w:rsid w:val="00444A1D"/>
    <w:rsid w:val="00470B0D"/>
    <w:rsid w:val="00475C04"/>
    <w:rsid w:val="004A3A08"/>
    <w:rsid w:val="004B2E77"/>
    <w:rsid w:val="004C6DAA"/>
    <w:rsid w:val="005317B4"/>
    <w:rsid w:val="00567431"/>
    <w:rsid w:val="00586DBD"/>
    <w:rsid w:val="005B470E"/>
    <w:rsid w:val="005B688D"/>
    <w:rsid w:val="005E7CB7"/>
    <w:rsid w:val="006075CF"/>
    <w:rsid w:val="006231EB"/>
    <w:rsid w:val="006408C1"/>
    <w:rsid w:val="00641A76"/>
    <w:rsid w:val="00641B43"/>
    <w:rsid w:val="006465FB"/>
    <w:rsid w:val="006564F1"/>
    <w:rsid w:val="006965CB"/>
    <w:rsid w:val="006A1F35"/>
    <w:rsid w:val="006D3BB2"/>
    <w:rsid w:val="006E4807"/>
    <w:rsid w:val="006E6230"/>
    <w:rsid w:val="00756498"/>
    <w:rsid w:val="00765FF6"/>
    <w:rsid w:val="007730C6"/>
    <w:rsid w:val="00797D42"/>
    <w:rsid w:val="007B31DD"/>
    <w:rsid w:val="007B3451"/>
    <w:rsid w:val="007D3364"/>
    <w:rsid w:val="007D3BF7"/>
    <w:rsid w:val="007D4EB0"/>
    <w:rsid w:val="007D7409"/>
    <w:rsid w:val="007E4716"/>
    <w:rsid w:val="007E48E0"/>
    <w:rsid w:val="007E6882"/>
    <w:rsid w:val="007F66F5"/>
    <w:rsid w:val="00800194"/>
    <w:rsid w:val="008031DB"/>
    <w:rsid w:val="0080580C"/>
    <w:rsid w:val="008140B5"/>
    <w:rsid w:val="008325CD"/>
    <w:rsid w:val="008335A6"/>
    <w:rsid w:val="00851839"/>
    <w:rsid w:val="0086338B"/>
    <w:rsid w:val="008700D8"/>
    <w:rsid w:val="008A47C9"/>
    <w:rsid w:val="008A6951"/>
    <w:rsid w:val="008E7653"/>
    <w:rsid w:val="008F39B8"/>
    <w:rsid w:val="00906407"/>
    <w:rsid w:val="009076E3"/>
    <w:rsid w:val="00914BBC"/>
    <w:rsid w:val="009210EF"/>
    <w:rsid w:val="00967F0C"/>
    <w:rsid w:val="00976FD6"/>
    <w:rsid w:val="00983F5F"/>
    <w:rsid w:val="00993673"/>
    <w:rsid w:val="009A010E"/>
    <w:rsid w:val="009C62AC"/>
    <w:rsid w:val="009E1805"/>
    <w:rsid w:val="009F2D51"/>
    <w:rsid w:val="009F31E0"/>
    <w:rsid w:val="009F5489"/>
    <w:rsid w:val="00A155B7"/>
    <w:rsid w:val="00A32180"/>
    <w:rsid w:val="00A415E7"/>
    <w:rsid w:val="00A807FF"/>
    <w:rsid w:val="00A94EC7"/>
    <w:rsid w:val="00AB6B5C"/>
    <w:rsid w:val="00AE1E89"/>
    <w:rsid w:val="00AE4BFF"/>
    <w:rsid w:val="00AF6636"/>
    <w:rsid w:val="00B05F1E"/>
    <w:rsid w:val="00B22918"/>
    <w:rsid w:val="00B6792E"/>
    <w:rsid w:val="00B81E29"/>
    <w:rsid w:val="00B83D7E"/>
    <w:rsid w:val="00BF74AF"/>
    <w:rsid w:val="00C03DB5"/>
    <w:rsid w:val="00C17F84"/>
    <w:rsid w:val="00C27843"/>
    <w:rsid w:val="00C42C8B"/>
    <w:rsid w:val="00C83B18"/>
    <w:rsid w:val="00CD3E4B"/>
    <w:rsid w:val="00CE20BF"/>
    <w:rsid w:val="00D018E1"/>
    <w:rsid w:val="00D0444E"/>
    <w:rsid w:val="00D12960"/>
    <w:rsid w:val="00D20A72"/>
    <w:rsid w:val="00D21BFF"/>
    <w:rsid w:val="00D430C8"/>
    <w:rsid w:val="00D60EC4"/>
    <w:rsid w:val="00D73302"/>
    <w:rsid w:val="00D86CCB"/>
    <w:rsid w:val="00D87D66"/>
    <w:rsid w:val="00D97AB4"/>
    <w:rsid w:val="00DB3C33"/>
    <w:rsid w:val="00DB47EE"/>
    <w:rsid w:val="00DE2E3F"/>
    <w:rsid w:val="00DF1463"/>
    <w:rsid w:val="00DF28C3"/>
    <w:rsid w:val="00DF3C2D"/>
    <w:rsid w:val="00E1198D"/>
    <w:rsid w:val="00E24CA9"/>
    <w:rsid w:val="00E2654D"/>
    <w:rsid w:val="00E62541"/>
    <w:rsid w:val="00E861E8"/>
    <w:rsid w:val="00ED308F"/>
    <w:rsid w:val="00ED625D"/>
    <w:rsid w:val="00EE1AB2"/>
    <w:rsid w:val="00EE31CB"/>
    <w:rsid w:val="00F01428"/>
    <w:rsid w:val="00F0701C"/>
    <w:rsid w:val="00F14267"/>
    <w:rsid w:val="00F1532D"/>
    <w:rsid w:val="00F21463"/>
    <w:rsid w:val="00F47AD0"/>
    <w:rsid w:val="00F551C9"/>
    <w:rsid w:val="00F906BE"/>
    <w:rsid w:val="00FB5219"/>
    <w:rsid w:val="00FB681D"/>
    <w:rsid w:val="00FD6727"/>
    <w:rsid w:val="02E8DC73"/>
    <w:rsid w:val="160544F1"/>
    <w:rsid w:val="36D54243"/>
    <w:rsid w:val="3A0FCAA0"/>
    <w:rsid w:val="3BF337D3"/>
    <w:rsid w:val="50EA43E8"/>
    <w:rsid w:val="531D3AC1"/>
    <w:rsid w:val="599180B0"/>
    <w:rsid w:val="6472760A"/>
    <w:rsid w:val="6D09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A9218B07-9E5B-4B69-A061-8904597ECA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EmptyCellLayoutStyle" w:customStyle="1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C58C13-DDBB-4A97-90C6-6EDC355A7631}"/>
</file>

<file path=customXml/itemProps2.xml><?xml version="1.0" encoding="utf-8"?>
<ds:datastoreItem xmlns:ds="http://schemas.openxmlformats.org/officeDocument/2006/customXml" ds:itemID="{1939F180-D933-4BC1-9B7C-135FBFFA200E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3.xml><?xml version="1.0" encoding="utf-8"?>
<ds:datastoreItem xmlns:ds="http://schemas.openxmlformats.org/officeDocument/2006/customXml" ds:itemID="{7B6C9F26-768C-493A-AFFC-B95A12A316A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Technine uzduotis</dc:title>
  <dc:creator>Martynas Makaravičius</dc:creator>
  <dc:description/>
  <lastModifiedBy>Tomas Dubovikas</lastModifiedBy>
  <revision>28</revision>
  <dcterms:created xsi:type="dcterms:W3CDTF">2025-02-21T13:42:00.0000000Z</dcterms:created>
  <dcterms:modified xsi:type="dcterms:W3CDTF">2025-02-25T07:05:45.0453825Z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